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BD48B" w14:textId="77777777" w:rsidR="00AC0A1F" w:rsidRDefault="00AC0A1F" w:rsidP="00AC0A1F">
      <w:pPr>
        <w:jc w:val="center"/>
        <w:rPr>
          <w:rFonts w:ascii="Times New Roman" w:hAnsi="Times New Roman" w:cs="Times New Roman"/>
          <w:sz w:val="28"/>
          <w:szCs w:val="28"/>
        </w:rPr>
      </w:pPr>
      <w:r w:rsidRPr="00AC0A1F">
        <w:rPr>
          <w:rFonts w:ascii="Times New Roman" w:hAnsi="Times New Roman" w:cs="Times New Roman"/>
          <w:sz w:val="28"/>
          <w:szCs w:val="28"/>
        </w:rPr>
        <w:t xml:space="preserve">В начале февраля обучающиеся объединения «Семицветик» на базе Детского сада № 312 к/в трудились над подарками для пап. Обучающиеся 6-7 лет выполнили комбинированную работу «Морячок» (аппликация, рисование фломастерами и цветными карандашами). Малыши сделали для пап открытку «Кораблик в бутылке» (аппликация из цветной и гофрированной бумаге с элементами рисования). </w:t>
      </w:r>
    </w:p>
    <w:p w14:paraId="5377F6AB" w14:textId="1E94269B" w:rsidR="008F5A1A" w:rsidRDefault="00AC0A1F" w:rsidP="00AC0A1F">
      <w:pPr>
        <w:jc w:val="center"/>
        <w:rPr>
          <w:rFonts w:ascii="Times New Roman" w:hAnsi="Times New Roman" w:cs="Times New Roman"/>
          <w:sz w:val="28"/>
          <w:szCs w:val="28"/>
        </w:rPr>
      </w:pPr>
      <w:r w:rsidRPr="00AC0A1F">
        <w:rPr>
          <w:rFonts w:ascii="Times New Roman" w:hAnsi="Times New Roman" w:cs="Times New Roman"/>
          <w:sz w:val="28"/>
          <w:szCs w:val="28"/>
        </w:rPr>
        <w:t>А также ребята изготовили открытки для бойцов спецоперации, лучшие из которых приняли участие в дистанционном конкурсе детского творчества «Защитникам отечества» среди обучающихся БОУ ДО г. Омска «ЦТРиГО «Перспектива».</w:t>
      </w:r>
    </w:p>
    <w:p w14:paraId="3499C394" w14:textId="018E839E" w:rsidR="00AC0A1F" w:rsidRDefault="00AC0A1F" w:rsidP="00AC0A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35BFB2C" wp14:editId="4ADC569F">
            <wp:extent cx="3979888" cy="562927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657" cy="563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34A38" w14:textId="0802893B" w:rsidR="00AC0A1F" w:rsidRPr="00AC0A1F" w:rsidRDefault="00AC0A1F" w:rsidP="00AC0A1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288A460" wp14:editId="11FC575A">
            <wp:extent cx="5940425" cy="38728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59BC2CE" wp14:editId="29577C93">
            <wp:extent cx="5940425" cy="36302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76C4B34" wp14:editId="31B2543C">
            <wp:extent cx="5940425" cy="36302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F9A5E36" wp14:editId="07B31D27">
            <wp:extent cx="5940425" cy="38728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C60EA53" wp14:editId="28F4DA66">
            <wp:extent cx="5153025" cy="36431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64" cy="364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F287331" wp14:editId="767A3BA0">
            <wp:extent cx="4085838" cy="5181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155" cy="51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0E8DE61" wp14:editId="596C76E2">
            <wp:extent cx="5295900" cy="374421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684" cy="374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46C2E29" wp14:editId="162A89E8">
            <wp:extent cx="3438525" cy="52858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796" cy="528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766B944A" wp14:editId="20094476">
            <wp:extent cx="3248025" cy="45941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320" cy="459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F981D29" wp14:editId="5155B59D">
            <wp:extent cx="4591050" cy="32458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096" cy="32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0A1F" w:rsidRPr="00AC0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248"/>
    <w:rsid w:val="003E5248"/>
    <w:rsid w:val="008F5A1A"/>
    <w:rsid w:val="00AC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F944F"/>
  <w15:chartTrackingRefBased/>
  <w15:docId w15:val="{25FB810C-D214-4720-8E19-D67A38C18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2025-02-26T03:40:00Z</dcterms:created>
  <dcterms:modified xsi:type="dcterms:W3CDTF">2025-02-26T03:47:00Z</dcterms:modified>
</cp:coreProperties>
</file>